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DE12" w14:textId="77777777" w:rsidR="00517DAE" w:rsidRPr="00E2669E" w:rsidRDefault="00517DAE" w:rsidP="00517DAE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E2669E">
        <w:rPr>
          <w:rFonts w:ascii="Arial" w:hAnsi="Arial" w:cs="Arial"/>
          <w:b/>
          <w:bCs/>
          <w:sz w:val="28"/>
          <w:szCs w:val="28"/>
        </w:rPr>
        <w:t>Eltham Community Action Group (ECAG) Incorporated</w:t>
      </w:r>
    </w:p>
    <w:p w14:paraId="68ED36B9" w14:textId="77777777" w:rsidR="00517DAE" w:rsidRPr="00E2669E" w:rsidRDefault="00517DAE" w:rsidP="00517DAE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E2669E">
        <w:rPr>
          <w:rFonts w:ascii="Arial" w:hAnsi="Arial" w:cs="Arial"/>
          <w:sz w:val="20"/>
          <w:szCs w:val="20"/>
        </w:rPr>
        <w:t>Incorporation No. A0033717R</w:t>
      </w:r>
    </w:p>
    <w:p w14:paraId="6F593D68" w14:textId="77777777" w:rsidR="00517DAE" w:rsidRDefault="00517DAE" w:rsidP="00517DAE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95B5B1" w14:textId="77777777" w:rsidR="00517DAE" w:rsidRPr="00E2669E" w:rsidRDefault="00517DAE" w:rsidP="00517DAE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E2669E">
        <w:rPr>
          <w:rFonts w:ascii="Arial" w:hAnsi="Arial" w:cs="Arial"/>
          <w:b/>
          <w:bCs/>
          <w:sz w:val="28"/>
          <w:szCs w:val="28"/>
        </w:rPr>
        <w:t>Membership Application Form</w:t>
      </w:r>
    </w:p>
    <w:p w14:paraId="03682B56" w14:textId="77777777" w:rsidR="00517DAE" w:rsidRPr="00E2669E" w:rsidRDefault="00517DAE" w:rsidP="00517DAE">
      <w:pPr>
        <w:pStyle w:val="Body"/>
        <w:ind w:left="630" w:firstLine="81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509CE2" w14:textId="09B91042" w:rsidR="00F4528D" w:rsidRPr="003F6A2A" w:rsidRDefault="003F6A2A" w:rsidP="003F6A2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  </w:t>
      </w:r>
      <w:r w:rsidR="00087B8C" w:rsidRPr="00087B8C">
        <w:rPr>
          <w:rFonts w:ascii="Arial" w:eastAsia="Times New Roman" w:hAnsi="Arial" w:cs="Arial"/>
          <w:lang w:val="en-AU" w:eastAsia="en-AU"/>
        </w:rPr>
        <w:t xml:space="preserve">a)  wish to become a member of ECAG </w:t>
      </w:r>
    </w:p>
    <w:p w14:paraId="699F4345" w14:textId="77777777" w:rsidR="00F4528D" w:rsidRDefault="00F4528D">
      <w:pPr>
        <w:spacing w:after="0" w:line="240" w:lineRule="auto"/>
        <w:ind w:left="720"/>
        <w:rPr>
          <w:rFonts w:ascii="Arial" w:eastAsia="Times New Roman" w:hAnsi="Arial" w:cs="Arial"/>
          <w:lang w:val="en-AU" w:eastAsia="en-AU"/>
        </w:rPr>
      </w:pPr>
    </w:p>
    <w:p w14:paraId="66A5B0C5" w14:textId="1F59A2E1" w:rsidR="00F4528D" w:rsidRDefault="003F6A2A" w:rsidP="003F6A2A">
      <w:pPr>
        <w:spacing w:after="0" w:line="240" w:lineRule="auto"/>
        <w:rPr>
          <w:rFonts w:ascii="Arial" w:eastAsia="Times New Roman" w:hAnsi="Arial" w:cs="Arial"/>
          <w:i/>
          <w:lang w:val="en-AU" w:eastAsia="en-AU"/>
        </w:rPr>
      </w:pPr>
      <w:r>
        <w:rPr>
          <w:rFonts w:ascii="Arial" w:eastAsia="Times New Roman" w:hAnsi="Arial" w:cs="Arial"/>
          <w:lang w:val="en-US" w:eastAsia="en-AU"/>
        </w:rPr>
        <w:t xml:space="preserve">        </w:t>
      </w:r>
      <w:r w:rsidR="00087B8C" w:rsidRPr="00087B8C">
        <w:rPr>
          <w:rFonts w:ascii="Arial" w:eastAsia="Times New Roman" w:hAnsi="Arial" w:cs="Arial"/>
          <w:lang w:val="en-AU" w:eastAsia="en-AU"/>
        </w:rPr>
        <w:t xml:space="preserve">b)  support ECAG's purposes </w:t>
      </w:r>
      <w:r w:rsidR="005F0231">
        <w:rPr>
          <w:rFonts w:ascii="Arial" w:eastAsia="Times New Roman" w:hAnsi="Arial" w:cs="Arial"/>
          <w:lang w:val="en-AU" w:eastAsia="en-AU"/>
        </w:rPr>
        <w:t>(See below)</w:t>
      </w:r>
    </w:p>
    <w:p w14:paraId="32235C78" w14:textId="77777777" w:rsidR="005F0231" w:rsidRDefault="005F0231" w:rsidP="005F0231">
      <w:pPr>
        <w:spacing w:after="0" w:line="240" w:lineRule="auto"/>
        <w:ind w:left="720"/>
        <w:rPr>
          <w:rFonts w:ascii="Arial" w:eastAsia="Times New Roman" w:hAnsi="Arial" w:cs="Arial"/>
          <w:lang w:val="en-AU" w:eastAsia="en-AU"/>
        </w:rPr>
      </w:pPr>
    </w:p>
    <w:p w14:paraId="1C89EF44" w14:textId="77777777" w:rsidR="00547A5D" w:rsidRDefault="00087B8C" w:rsidP="00547A5D">
      <w:pPr>
        <w:spacing w:after="0" w:line="240" w:lineRule="auto"/>
        <w:ind w:left="495"/>
        <w:rPr>
          <w:rFonts w:ascii="Arial" w:eastAsia="Times New Roman" w:hAnsi="Arial" w:cs="Arial"/>
          <w:lang w:val="en-AU" w:eastAsia="en-AU"/>
        </w:rPr>
      </w:pPr>
      <w:r w:rsidRPr="00087B8C">
        <w:rPr>
          <w:rFonts w:ascii="Arial" w:eastAsia="Times New Roman" w:hAnsi="Arial" w:cs="Arial"/>
          <w:lang w:val="en-AU" w:eastAsia="en-AU"/>
        </w:rPr>
        <w:t xml:space="preserve">c)  </w:t>
      </w:r>
      <w:r w:rsidR="00547A5D" w:rsidRPr="00547A5D">
        <w:rPr>
          <w:rFonts w:ascii="Arial" w:eastAsia="Times New Roman" w:hAnsi="Arial" w:cs="Arial"/>
          <w:lang w:val="en-AU" w:eastAsia="en-AU"/>
        </w:rPr>
        <w:t xml:space="preserve">agree to comply with the Model Rules for Incorporated Associations that apply to ECAG.(See </w:t>
      </w:r>
    </w:p>
    <w:p w14:paraId="22A78B74" w14:textId="72ACBA40" w:rsidR="00547A5D" w:rsidRDefault="00547A5D" w:rsidP="00547A5D">
      <w:pPr>
        <w:spacing w:after="0" w:line="240" w:lineRule="auto"/>
        <w:ind w:left="495" w:firstLine="225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 xml:space="preserve"> </w:t>
      </w:r>
      <w:r w:rsidRPr="00547A5D">
        <w:rPr>
          <w:rFonts w:ascii="Arial" w:eastAsia="Times New Roman" w:hAnsi="Arial" w:cs="Arial"/>
          <w:lang w:val="en-AU" w:eastAsia="en-AU"/>
        </w:rPr>
        <w:t>below)</w:t>
      </w:r>
    </w:p>
    <w:p w14:paraId="7FCD0D00" w14:textId="77777777" w:rsidR="00D53629" w:rsidRDefault="00D53629">
      <w:pPr>
        <w:spacing w:after="0" w:line="240" w:lineRule="auto"/>
        <w:ind w:left="720"/>
        <w:rPr>
          <w:rFonts w:ascii="Arial" w:eastAsia="Times New Roman" w:hAnsi="Arial" w:cs="Arial"/>
          <w:lang w:val="en-AU" w:eastAsia="en-AU"/>
        </w:rPr>
      </w:pPr>
    </w:p>
    <w:p w14:paraId="1DDA2CB5" w14:textId="77777777" w:rsidR="000909EE" w:rsidRDefault="0058405B" w:rsidP="000909EE">
      <w:pPr>
        <w:spacing w:after="0" w:line="240" w:lineRule="auto"/>
        <w:ind w:right="-330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 xml:space="preserve">I understand that the information provided </w:t>
      </w:r>
      <w:r w:rsidR="00426F11">
        <w:rPr>
          <w:rFonts w:ascii="Arial" w:eastAsia="Times New Roman" w:hAnsi="Arial" w:cs="Arial"/>
          <w:lang w:val="en-AU" w:eastAsia="en-AU"/>
        </w:rPr>
        <w:t xml:space="preserve">below </w:t>
      </w:r>
      <w:r>
        <w:rPr>
          <w:rFonts w:ascii="Arial" w:eastAsia="Times New Roman" w:hAnsi="Arial" w:cs="Arial"/>
          <w:lang w:val="en-AU" w:eastAsia="en-AU"/>
        </w:rPr>
        <w:t>will be used for ECAG's purposes. I consent to being contacted by ECAG by phone or email.</w:t>
      </w:r>
    </w:p>
    <w:p w14:paraId="3DACC24C" w14:textId="77777777" w:rsidR="0058405B" w:rsidRPr="00E2669E" w:rsidRDefault="0058405B" w:rsidP="00517DAE">
      <w:pPr>
        <w:pStyle w:val="Body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115"/>
        <w:gridCol w:w="4186"/>
      </w:tblGrid>
      <w:tr w:rsidR="00517DAE" w:rsidRPr="00E2669E" w14:paraId="34D748CF" w14:textId="77777777" w:rsidTr="00D307E0">
        <w:tc>
          <w:tcPr>
            <w:tcW w:w="4115" w:type="dxa"/>
          </w:tcPr>
          <w:p w14:paraId="27A6B654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Signed:</w:t>
            </w:r>
          </w:p>
        </w:tc>
        <w:tc>
          <w:tcPr>
            <w:tcW w:w="4186" w:type="dxa"/>
          </w:tcPr>
          <w:p w14:paraId="41AD6A64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="00517DAE" w:rsidRPr="00E2669E" w14:paraId="269852E0" w14:textId="77777777" w:rsidTr="00D307E0">
        <w:tc>
          <w:tcPr>
            <w:tcW w:w="4115" w:type="dxa"/>
          </w:tcPr>
          <w:p w14:paraId="4210F5CE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First name:</w:t>
            </w:r>
          </w:p>
        </w:tc>
        <w:tc>
          <w:tcPr>
            <w:tcW w:w="4186" w:type="dxa"/>
          </w:tcPr>
          <w:p w14:paraId="1FB2BA0D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Last name:</w:t>
            </w:r>
          </w:p>
        </w:tc>
      </w:tr>
      <w:tr w:rsidR="00517DAE" w:rsidRPr="00E2669E" w14:paraId="4BCE94FE" w14:textId="77777777" w:rsidTr="00D307E0">
        <w:tc>
          <w:tcPr>
            <w:tcW w:w="8301" w:type="dxa"/>
            <w:gridSpan w:val="2"/>
          </w:tcPr>
          <w:p w14:paraId="3CB02029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Postal address:</w:t>
            </w:r>
          </w:p>
        </w:tc>
      </w:tr>
      <w:tr w:rsidR="00517DAE" w:rsidRPr="00E2669E" w14:paraId="00C234B4" w14:textId="77777777" w:rsidTr="00D307E0">
        <w:tc>
          <w:tcPr>
            <w:tcW w:w="8301" w:type="dxa"/>
            <w:gridSpan w:val="2"/>
          </w:tcPr>
          <w:p w14:paraId="4F36B4C8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Phone/Mobile:</w:t>
            </w:r>
          </w:p>
        </w:tc>
      </w:tr>
      <w:tr w:rsidR="00517DAE" w:rsidRPr="00E2669E" w14:paraId="24110AAE" w14:textId="77777777" w:rsidTr="00D307E0">
        <w:tc>
          <w:tcPr>
            <w:tcW w:w="8301" w:type="dxa"/>
            <w:gridSpan w:val="2"/>
          </w:tcPr>
          <w:p w14:paraId="356C7AEA" w14:textId="77777777" w:rsidR="00517DA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69E">
              <w:rPr>
                <w:rFonts w:ascii="Arial" w:hAnsi="Arial" w:cs="Arial"/>
                <w:sz w:val="28"/>
                <w:szCs w:val="28"/>
              </w:rPr>
              <w:t>Email address:</w:t>
            </w:r>
          </w:p>
          <w:p w14:paraId="1DB42C37" w14:textId="77777777" w:rsidR="00517DAE" w:rsidRPr="00E2669E" w:rsidRDefault="00517DAE" w:rsidP="00D307E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D380BD" w14:textId="77777777" w:rsidR="00517DAE" w:rsidRPr="00E2669E" w:rsidRDefault="00517DAE" w:rsidP="00517DAE">
      <w:pPr>
        <w:rPr>
          <w:rFonts w:ascii="Arial" w:hAnsi="Arial" w:cs="Arial"/>
          <w:sz w:val="28"/>
          <w:szCs w:val="28"/>
        </w:rPr>
      </w:pPr>
    </w:p>
    <w:p w14:paraId="18FEB019" w14:textId="074F754F" w:rsidR="00426F11" w:rsidRDefault="005F0231" w:rsidP="005F0231">
      <w:pPr>
        <w:spacing w:after="0" w:line="240" w:lineRule="auto"/>
        <w:rPr>
          <w:rFonts w:ascii="Calibri" w:eastAsia="Times New Roman" w:hAnsi="Calibri" w:cs="Calibri"/>
          <w:b/>
          <w:lang w:val="en-AU" w:eastAsia="en-AU"/>
        </w:rPr>
      </w:pPr>
      <w:r>
        <w:rPr>
          <w:rFonts w:ascii="Calibri" w:eastAsia="Times New Roman" w:hAnsi="Calibri" w:cs="Calibri"/>
          <w:b/>
          <w:lang w:val="en-AU" w:eastAsia="en-AU"/>
        </w:rPr>
        <w:t>Please include the current annual membership fee of $10 with your application.</w:t>
      </w:r>
    </w:p>
    <w:p w14:paraId="4896D685" w14:textId="77777777" w:rsidR="005F0231" w:rsidRPr="00116AC7" w:rsidRDefault="005F0231" w:rsidP="005F0231">
      <w:pPr>
        <w:spacing w:after="0" w:line="240" w:lineRule="auto"/>
        <w:rPr>
          <w:rFonts w:ascii="Calibri" w:eastAsia="Times New Roman" w:hAnsi="Calibri" w:cs="Calibri"/>
          <w:b/>
          <w:lang w:val="en-AU" w:eastAsia="en-AU"/>
        </w:rPr>
      </w:pPr>
    </w:p>
    <w:p w14:paraId="7DB675F6" w14:textId="77777777" w:rsidR="00517DAE" w:rsidRPr="00EF6F73" w:rsidRDefault="00087B8C" w:rsidP="00517DAE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087B8C">
        <w:rPr>
          <w:rFonts w:ascii="Arial" w:hAnsi="Arial" w:cs="Arial"/>
          <w:b/>
          <w:bCs/>
        </w:rPr>
        <w:t>Payment is by EFT to:</w:t>
      </w:r>
    </w:p>
    <w:p w14:paraId="5BD85820" w14:textId="77777777" w:rsidR="00517DAE" w:rsidRPr="005E55DC" w:rsidRDefault="00087B8C" w:rsidP="00517DAE">
      <w:pPr>
        <w:pStyle w:val="ydp1c4d2717yiv0418301197msonormal"/>
        <w:ind w:left="360"/>
        <w:rPr>
          <w:rFonts w:ascii="Arial" w:hAnsi="Arial" w:cs="Arial"/>
        </w:rPr>
      </w:pPr>
      <w:r w:rsidRPr="00087B8C">
        <w:rPr>
          <w:rFonts w:ascii="Arial" w:hAnsi="Arial" w:cs="Arial"/>
          <w:color w:val="26282A"/>
          <w:lang w:val="en-GB"/>
        </w:rPr>
        <w:t>ELTHAM COMMUNITY ACTION GROUP INC.</w:t>
      </w:r>
    </w:p>
    <w:p w14:paraId="15B9A3E9" w14:textId="77777777" w:rsidR="00517DAE" w:rsidRPr="005E55DC" w:rsidRDefault="00087B8C" w:rsidP="00517DAE">
      <w:pPr>
        <w:pStyle w:val="ydp1c4d2717yiv0418301197msonormal"/>
        <w:ind w:left="360"/>
        <w:rPr>
          <w:rFonts w:ascii="Arial" w:hAnsi="Arial" w:cs="Arial"/>
          <w:color w:val="26282A"/>
        </w:rPr>
      </w:pPr>
      <w:r w:rsidRPr="00087B8C">
        <w:rPr>
          <w:rStyle w:val="ydp1c4d2717yiv0418301197chakra-15f2w5g"/>
          <w:rFonts w:ascii="Arial" w:hAnsi="Arial" w:cs="Arial"/>
          <w:color w:val="26282A"/>
          <w:lang w:val="en-GB"/>
        </w:rPr>
        <w:t>BSB</w:t>
      </w:r>
      <w:r w:rsidR="00674092">
        <w:rPr>
          <w:rStyle w:val="ydp1c4d2717yiv0418301197chakra-15f2w5g"/>
          <w:rFonts w:ascii="Arial" w:hAnsi="Arial" w:cs="Arial"/>
          <w:color w:val="26282A"/>
          <w:lang w:val="en-GB"/>
        </w:rPr>
        <w:t>:</w:t>
      </w:r>
      <w:r w:rsidRPr="00087B8C">
        <w:rPr>
          <w:rStyle w:val="ydp1c4d2717yiv0418301197chakra-15f2w5g"/>
          <w:rFonts w:ascii="Arial" w:hAnsi="Arial" w:cs="Arial"/>
          <w:color w:val="26282A"/>
          <w:lang w:val="en-GB"/>
        </w:rPr>
        <w:t xml:space="preserve"> 633 000</w:t>
      </w:r>
      <w:r w:rsidRPr="00087B8C">
        <w:rPr>
          <w:rStyle w:val="ydp1c4d2717yiv0418301197chakra-13wcm00"/>
          <w:rFonts w:ascii="Arial" w:hAnsi="Arial" w:cs="Arial"/>
          <w:color w:val="26282A"/>
          <w:lang w:val="en-GB"/>
        </w:rPr>
        <w:t xml:space="preserve"> </w:t>
      </w:r>
      <w:r w:rsidR="00BA3E3A">
        <w:rPr>
          <w:rStyle w:val="ydp1c4d2717yiv0418301197chakra-13wcm00"/>
          <w:rFonts w:ascii="Arial" w:hAnsi="Arial" w:cs="Arial"/>
          <w:color w:val="26282A"/>
          <w:lang w:val="en-GB"/>
        </w:rPr>
        <w:t xml:space="preserve">   </w:t>
      </w:r>
      <w:r w:rsidRPr="00087B8C">
        <w:rPr>
          <w:rStyle w:val="ydp1c4d2717yiv0418301197chakra-13wcm00"/>
          <w:rFonts w:ascii="Arial" w:hAnsi="Arial" w:cs="Arial"/>
          <w:color w:val="26282A"/>
          <w:lang w:val="en-GB"/>
        </w:rPr>
        <w:t xml:space="preserve"> </w:t>
      </w:r>
      <w:r w:rsidRPr="00087B8C">
        <w:rPr>
          <w:rStyle w:val="ydp1c4d2717yiv0418301197chakra-15f2w5g"/>
          <w:rFonts w:ascii="Arial" w:hAnsi="Arial" w:cs="Arial"/>
          <w:color w:val="26282A"/>
          <w:lang w:val="en-GB"/>
        </w:rPr>
        <w:t>Acc</w:t>
      </w:r>
      <w:r w:rsidR="005E55DC">
        <w:rPr>
          <w:rStyle w:val="ydp1c4d2717yiv0418301197chakra-15f2w5g"/>
          <w:rFonts w:ascii="Arial" w:hAnsi="Arial" w:cs="Arial"/>
          <w:color w:val="26282A"/>
          <w:lang w:val="en-GB"/>
        </w:rPr>
        <w:t>oun</w:t>
      </w:r>
      <w:r w:rsidRPr="00087B8C">
        <w:rPr>
          <w:rStyle w:val="ydp1c4d2717yiv0418301197chakra-15f2w5g"/>
          <w:rFonts w:ascii="Arial" w:hAnsi="Arial" w:cs="Arial"/>
          <w:color w:val="26282A"/>
          <w:lang w:val="en-GB"/>
        </w:rPr>
        <w:t>t Number</w:t>
      </w:r>
      <w:r w:rsidR="00674092">
        <w:rPr>
          <w:rStyle w:val="ydp1c4d2717yiv0418301197chakra-15f2w5g"/>
          <w:rFonts w:ascii="Arial" w:hAnsi="Arial" w:cs="Arial"/>
          <w:color w:val="26282A"/>
          <w:lang w:val="en-GB"/>
        </w:rPr>
        <w:t>:</w:t>
      </w:r>
      <w:r w:rsidR="00BA3E3A">
        <w:rPr>
          <w:rStyle w:val="ydp1c4d2717yiv0418301197chakra-15f2w5g"/>
          <w:rFonts w:ascii="Arial" w:hAnsi="Arial" w:cs="Arial"/>
          <w:color w:val="26282A"/>
          <w:lang w:val="en-GB"/>
        </w:rPr>
        <w:t xml:space="preserve"> </w:t>
      </w:r>
      <w:r w:rsidRPr="00087B8C">
        <w:rPr>
          <w:rStyle w:val="ydp1c4d2717yiv0418301197chakra-15f2w5g"/>
          <w:rFonts w:ascii="Arial" w:hAnsi="Arial" w:cs="Arial"/>
          <w:color w:val="26282A"/>
          <w:lang w:val="en-GB"/>
        </w:rPr>
        <w:t>141 735 845</w:t>
      </w:r>
      <w:r w:rsidRPr="00087B8C">
        <w:rPr>
          <w:rFonts w:ascii="Arial" w:hAnsi="Arial" w:cs="Arial"/>
        </w:rPr>
        <w:t xml:space="preserve"> (Bendigo Bank )</w:t>
      </w:r>
    </w:p>
    <w:p w14:paraId="0DD1E4C9" w14:textId="77777777" w:rsidR="00517DAE" w:rsidRPr="005E55DC" w:rsidRDefault="00087B8C" w:rsidP="00517DAE">
      <w:pPr>
        <w:pStyle w:val="Body"/>
        <w:ind w:left="360"/>
        <w:rPr>
          <w:rFonts w:ascii="Arial" w:hAnsi="Arial" w:cs="Arial"/>
          <w:u w:val="single"/>
        </w:rPr>
      </w:pPr>
      <w:r w:rsidRPr="005F0231">
        <w:rPr>
          <w:rFonts w:ascii="Arial" w:hAnsi="Arial" w:cs="Arial"/>
          <w:u w:val="single"/>
          <w:lang w:val="en-AU"/>
        </w:rPr>
        <w:t>Include Your Name  and “ECAG Membership”</w:t>
      </w:r>
      <w:r w:rsidRPr="00087B8C">
        <w:rPr>
          <w:rFonts w:ascii="Arial" w:hAnsi="Arial" w:cs="Arial"/>
          <w:u w:val="single"/>
        </w:rPr>
        <w:t xml:space="preserve"> in the description or reference fields.</w:t>
      </w:r>
    </w:p>
    <w:p w14:paraId="48429CE7" w14:textId="77777777" w:rsidR="00426F11" w:rsidRDefault="00426F11" w:rsidP="00517DAE">
      <w:pPr>
        <w:pStyle w:val="Body"/>
        <w:ind w:left="360"/>
        <w:rPr>
          <w:rFonts w:ascii="Arial" w:hAnsi="Arial" w:cs="Arial"/>
          <w:sz w:val="28"/>
          <w:szCs w:val="28"/>
          <w:u w:val="single"/>
        </w:rPr>
      </w:pPr>
    </w:p>
    <w:p w14:paraId="3E8A385D" w14:textId="77777777" w:rsidR="00517DAE" w:rsidRDefault="00087B8C" w:rsidP="00517DAE">
      <w:pPr>
        <w:pStyle w:val="Body"/>
        <w:jc w:val="center"/>
        <w:rPr>
          <w:rFonts w:ascii="Arial" w:hAnsi="Arial" w:cs="Arial"/>
          <w:b/>
          <w:bCs/>
          <w:u w:val="single"/>
        </w:rPr>
      </w:pPr>
      <w:bookmarkStart w:id="0" w:name="_Hlk133858206"/>
      <w:r w:rsidRPr="00087B8C">
        <w:rPr>
          <w:rFonts w:ascii="Arial" w:hAnsi="Arial" w:cs="Arial"/>
          <w:b/>
          <w:bCs/>
          <w:u w:val="single"/>
        </w:rPr>
        <w:t>Eltham Community Action Group - Statement of Purposes:</w:t>
      </w:r>
    </w:p>
    <w:p w14:paraId="59596FB8" w14:textId="77777777" w:rsidR="005F0231" w:rsidRPr="005E55DC" w:rsidRDefault="005F0231" w:rsidP="00517DAE">
      <w:pPr>
        <w:pStyle w:val="Body"/>
        <w:jc w:val="center"/>
        <w:rPr>
          <w:rFonts w:ascii="Arial" w:hAnsi="Arial" w:cs="Arial"/>
          <w:u w:val="single"/>
        </w:rPr>
      </w:pPr>
    </w:p>
    <w:p w14:paraId="403ACDA2" w14:textId="77777777" w:rsidR="005F0231" w:rsidRDefault="00087B8C" w:rsidP="00517DAE">
      <w:pPr>
        <w:rPr>
          <w:rFonts w:ascii="Arial" w:hAnsi="Arial" w:cs="Arial"/>
        </w:rPr>
      </w:pPr>
      <w:r w:rsidRPr="00087B8C">
        <w:rPr>
          <w:rFonts w:ascii="Arial" w:hAnsi="Arial" w:cs="Arial"/>
        </w:rPr>
        <w:t xml:space="preserve">ECAG’s purpose is to take an </w:t>
      </w:r>
      <w:r w:rsidR="00B9281E">
        <w:rPr>
          <w:rFonts w:ascii="Arial" w:hAnsi="Arial" w:cs="Arial"/>
        </w:rPr>
        <w:t xml:space="preserve">active </w:t>
      </w:r>
      <w:r w:rsidRPr="00087B8C">
        <w:rPr>
          <w:rFonts w:ascii="Arial" w:hAnsi="Arial" w:cs="Arial"/>
        </w:rPr>
        <w:t xml:space="preserve">interest in local planning issues and to </w:t>
      </w:r>
      <w:r w:rsidR="00B9281E">
        <w:rPr>
          <w:rFonts w:ascii="Arial" w:hAnsi="Arial" w:cs="Arial"/>
        </w:rPr>
        <w:t xml:space="preserve">seek to </w:t>
      </w:r>
      <w:r w:rsidRPr="00087B8C">
        <w:rPr>
          <w:rFonts w:ascii="Arial" w:hAnsi="Arial" w:cs="Arial"/>
        </w:rPr>
        <w:t xml:space="preserve">ensure that any major change reflects community values and the best of our unique Eltham character. </w:t>
      </w:r>
    </w:p>
    <w:p w14:paraId="57A11795" w14:textId="21236A28" w:rsidR="00517DAE" w:rsidRPr="00600E4C" w:rsidRDefault="003F6A2A" w:rsidP="005F02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For t</w:t>
      </w:r>
      <w:r w:rsidR="005F0231">
        <w:rPr>
          <w:rFonts w:ascii="Arial" w:hAnsi="Arial" w:cs="Arial"/>
        </w:rPr>
        <w:t>he full statement of purpose</w:t>
      </w:r>
      <w:r>
        <w:rPr>
          <w:rFonts w:ascii="Arial" w:hAnsi="Arial" w:cs="Arial"/>
        </w:rPr>
        <w:t>s</w:t>
      </w:r>
      <w:r w:rsidR="005F0231">
        <w:rPr>
          <w:rFonts w:ascii="Arial" w:hAnsi="Arial" w:cs="Arial"/>
        </w:rPr>
        <w:t xml:space="preserve"> </w:t>
      </w:r>
      <w:bookmarkEnd w:id="0"/>
      <w:r w:rsidR="00600E4C">
        <w:rPr>
          <w:rFonts w:ascii="Arial" w:hAnsi="Arial" w:cs="Arial"/>
        </w:rPr>
        <w:t>go to</w:t>
      </w:r>
      <w:r w:rsidR="00600E4C" w:rsidRPr="00600E4C">
        <w:t xml:space="preserve"> </w:t>
      </w:r>
      <w:hyperlink r:id="rId4" w:history="1">
        <w:r w:rsidR="00547A5D" w:rsidRPr="00462CCE">
          <w:rPr>
            <w:rStyle w:val="Hyperlink"/>
            <w:rFonts w:ascii="Arial" w:hAnsi="Arial" w:cs="Arial"/>
          </w:rPr>
          <w:t>https://elthamaction.org.au/about-us/</w:t>
        </w:r>
      </w:hyperlink>
      <w:r w:rsidR="00547A5D">
        <w:rPr>
          <w:rFonts w:ascii="Arial" w:hAnsi="Arial" w:cs="Arial"/>
          <w:color w:val="FF0000"/>
        </w:rPr>
        <w:t xml:space="preserve"> </w:t>
      </w:r>
    </w:p>
    <w:p w14:paraId="21046CD9" w14:textId="77777777" w:rsidR="003F6A2A" w:rsidRDefault="003F6A2A" w:rsidP="005F0231">
      <w:pPr>
        <w:rPr>
          <w:rFonts w:ascii="Arial" w:hAnsi="Arial" w:cs="Arial"/>
        </w:rPr>
      </w:pPr>
    </w:p>
    <w:p w14:paraId="156CD4CC" w14:textId="34E4102D" w:rsidR="005F0231" w:rsidRDefault="003F6A2A" w:rsidP="005F0231">
      <w:pPr>
        <w:rPr>
          <w:rFonts w:ascii="Arial" w:hAnsi="Arial" w:cs="Arial"/>
        </w:rPr>
      </w:pPr>
      <w:r>
        <w:rPr>
          <w:rFonts w:ascii="Arial" w:hAnsi="Arial" w:cs="Arial"/>
        </w:rPr>
        <w:t>The Model Rules for Incorporated Associations can be found on Consumer Affairs Victoria website</w:t>
      </w:r>
      <w:r w:rsidR="00600E4C">
        <w:rPr>
          <w:rFonts w:ascii="Arial" w:hAnsi="Arial" w:cs="Arial"/>
        </w:rPr>
        <w:t xml:space="preserve"> at:</w:t>
      </w:r>
    </w:p>
    <w:p w14:paraId="02AF0F5A" w14:textId="5B4DECA9" w:rsidR="005F0231" w:rsidRPr="005F0231" w:rsidRDefault="00547A5D" w:rsidP="00517DAE">
      <w:pPr>
        <w:rPr>
          <w:rFonts w:ascii="Arial" w:hAnsi="Arial" w:cs="Arial"/>
          <w:lang w:val="en-AU"/>
        </w:rPr>
      </w:pPr>
      <w:hyperlink r:id="rId5" w:history="1">
        <w:r w:rsidRPr="00462CCE">
          <w:rPr>
            <w:rStyle w:val="Hyperlink"/>
            <w:rFonts w:ascii="Arial" w:eastAsia="Times New Roman" w:hAnsi="Arial" w:cs="Arial"/>
            <w:sz w:val="20"/>
            <w:szCs w:val="20"/>
            <w:lang w:val="en-AU" w:eastAsia="en-AU"/>
          </w:rPr>
          <w:t>https://www.consumer.vic.gov.au/clubs-and-fundraising/incorporated-associations/running-an-incorporated-association/rules</w:t>
        </w:r>
      </w:hyperlink>
      <w:r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 </w:t>
      </w:r>
    </w:p>
    <w:sectPr w:rsidR="005F0231" w:rsidRPr="005F0231" w:rsidSect="00B92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AE"/>
    <w:rsid w:val="00087B8C"/>
    <w:rsid w:val="000909EE"/>
    <w:rsid w:val="00116AC7"/>
    <w:rsid w:val="001D1ADA"/>
    <w:rsid w:val="003F6A2A"/>
    <w:rsid w:val="00426F11"/>
    <w:rsid w:val="00431F42"/>
    <w:rsid w:val="005116E5"/>
    <w:rsid w:val="00517DAE"/>
    <w:rsid w:val="00547A5D"/>
    <w:rsid w:val="0058405B"/>
    <w:rsid w:val="00585C70"/>
    <w:rsid w:val="005E55DC"/>
    <w:rsid w:val="005F0231"/>
    <w:rsid w:val="00600E4C"/>
    <w:rsid w:val="00674092"/>
    <w:rsid w:val="007A48BD"/>
    <w:rsid w:val="00861AD7"/>
    <w:rsid w:val="00987A13"/>
    <w:rsid w:val="00A742BE"/>
    <w:rsid w:val="00B01C70"/>
    <w:rsid w:val="00B444E2"/>
    <w:rsid w:val="00B9281E"/>
    <w:rsid w:val="00BA3E3A"/>
    <w:rsid w:val="00CD6A5B"/>
    <w:rsid w:val="00D445FA"/>
    <w:rsid w:val="00D53629"/>
    <w:rsid w:val="00DE05D1"/>
    <w:rsid w:val="00F4528D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A627"/>
  <w15:docId w15:val="{FAFA4788-170E-494C-BA5F-5A2B121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A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17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517D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1c4d2717yiv0418301197msonormal">
    <w:name w:val="ydp1c4d2717yiv0418301197msonormal"/>
    <w:basedOn w:val="Normal"/>
    <w:rsid w:val="00517DA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ydp1c4d2717yiv0418301197chakra-15f2w5g">
    <w:name w:val="ydp1c4d2717yiv0418301197chakra-15f2w5g"/>
    <w:basedOn w:val="DefaultParagraphFont"/>
    <w:rsid w:val="00517DAE"/>
  </w:style>
  <w:style w:type="character" w:customStyle="1" w:styleId="ydp1c4d2717yiv0418301197chakra-13wcm00">
    <w:name w:val="ydp1c4d2717yiv0418301197chakra-13wcm00"/>
    <w:basedOn w:val="DefaultParagraphFont"/>
    <w:rsid w:val="00517DAE"/>
  </w:style>
  <w:style w:type="character" w:styleId="Hyperlink">
    <w:name w:val="Hyperlink"/>
    <w:basedOn w:val="DefaultParagraphFont"/>
    <w:uiPriority w:val="99"/>
    <w:unhideWhenUsed/>
    <w:rsid w:val="00517D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mer.vic.gov.au/clubs-and-fundraising/incorporated-associations/running-an-incorporated-association/rules" TargetMode="External"/><Relationship Id="rId4" Type="http://schemas.openxmlformats.org/officeDocument/2006/relationships/hyperlink" Target="https://elthamaction.org.au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Nielsen</dc:creator>
  <cp:lastModifiedBy>Kate Russell</cp:lastModifiedBy>
  <cp:revision>4</cp:revision>
  <cp:lastPrinted>2023-05-15T12:27:00Z</cp:lastPrinted>
  <dcterms:created xsi:type="dcterms:W3CDTF">2023-05-15T23:22:00Z</dcterms:created>
  <dcterms:modified xsi:type="dcterms:W3CDTF">2023-05-19T03:24:00Z</dcterms:modified>
</cp:coreProperties>
</file>